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92" w:rsidRPr="00E6104B" w:rsidRDefault="0076036E" w:rsidP="00E6104B">
      <w:pPr>
        <w:jc w:val="both"/>
        <w:rPr>
          <w:rFonts w:ascii="HelveticaNeue LT 45 Light" w:hAnsi="HelveticaNeue LT 45 Light" w:cs="Arial"/>
          <w:b/>
          <w:sz w:val="29"/>
          <w:szCs w:val="29"/>
        </w:rPr>
      </w:pPr>
      <w:r w:rsidRPr="00E6104B">
        <w:rPr>
          <w:rFonts w:ascii="HelveticaNeue LT 45 Light" w:hAnsi="HelveticaNeue LT 45 Light" w:cs="Arial"/>
          <w:b/>
          <w:sz w:val="29"/>
          <w:szCs w:val="29"/>
        </w:rPr>
        <w:t>Making the Case for Community use</w:t>
      </w:r>
    </w:p>
    <w:p w:rsidR="00E26BC8" w:rsidRPr="00E6104B" w:rsidRDefault="00127266" w:rsidP="00E6104B">
      <w:pPr>
        <w:jc w:val="both"/>
        <w:rPr>
          <w:rFonts w:ascii="HelveticaNeue LT 45 Light" w:hAnsi="HelveticaNeue LT 45 Light" w:cs="Arial"/>
          <w:b/>
          <w:sz w:val="29"/>
          <w:szCs w:val="29"/>
        </w:rPr>
      </w:pPr>
      <w:r w:rsidRPr="00E6104B">
        <w:rPr>
          <w:rFonts w:ascii="HelveticaNeue LT 45 Light" w:hAnsi="HelveticaNeue LT 45 Light" w:cs="Arial"/>
          <w:b/>
          <w:sz w:val="29"/>
          <w:szCs w:val="29"/>
        </w:rPr>
        <w:t>Reports</w:t>
      </w:r>
    </w:p>
    <w:p w:rsidR="00E26BC8" w:rsidRPr="00E6104B" w:rsidRDefault="00E26BC8" w:rsidP="00E6104B">
      <w:pPr>
        <w:jc w:val="both"/>
        <w:rPr>
          <w:rFonts w:ascii="HelveticaNeue LT 45 Light" w:eastAsia="Arial" w:hAnsi="HelveticaNeue LT 45 Light" w:cs="Arial"/>
          <w:sz w:val="29"/>
          <w:szCs w:val="29"/>
        </w:rPr>
      </w:pPr>
      <w:r w:rsidRPr="00E6104B">
        <w:rPr>
          <w:rFonts w:ascii="HelveticaNeue LT 45 Light" w:eastAsia="Arial" w:hAnsi="HelveticaNeue LT 45 Light" w:cs="Arial"/>
          <w:sz w:val="29"/>
          <w:szCs w:val="29"/>
        </w:rPr>
        <w:t>Findings based on six 'high' quality studies conducted in the United Kingdom and North America with study pop</w:t>
      </w:r>
      <w:bookmarkStart w:id="0" w:name="_GoBack"/>
      <w:bookmarkEnd w:id="0"/>
      <w:r w:rsidRPr="00E6104B">
        <w:rPr>
          <w:rFonts w:ascii="HelveticaNeue LT 45 Light" w:eastAsia="Arial" w:hAnsi="HelveticaNeue LT 45 Light" w:cs="Arial"/>
          <w:sz w:val="29"/>
          <w:szCs w:val="29"/>
        </w:rPr>
        <w:t>ulations within the range of 4-16 years old concluded that:</w:t>
      </w:r>
    </w:p>
    <w:p w:rsidR="00E26BC8" w:rsidRPr="00E6104B" w:rsidRDefault="00E26BC8" w:rsidP="00E6104B">
      <w:pPr>
        <w:pStyle w:val="ListParagraph"/>
        <w:numPr>
          <w:ilvl w:val="0"/>
          <w:numId w:val="1"/>
        </w:numPr>
        <w:spacing w:line="252" w:lineRule="auto"/>
        <w:jc w:val="both"/>
        <w:rPr>
          <w:rFonts w:ascii="HelveticaNeue LT 45 Light" w:eastAsia="Arial" w:hAnsi="HelveticaNeue LT 45 Light" w:cs="Arial"/>
          <w:sz w:val="29"/>
          <w:szCs w:val="29"/>
        </w:rPr>
      </w:pPr>
      <w:r w:rsidRPr="00E6104B">
        <w:rPr>
          <w:rFonts w:ascii="HelveticaNeue LT 45 Light" w:eastAsia="Arial" w:hAnsi="HelveticaNeue LT 45 Light" w:cs="Arial"/>
          <w:sz w:val="29"/>
          <w:szCs w:val="29"/>
        </w:rPr>
        <w:t xml:space="preserve">Young people's participation in </w:t>
      </w:r>
      <w:proofErr w:type="spellStart"/>
      <w:r w:rsidRPr="00E6104B">
        <w:rPr>
          <w:rFonts w:ascii="HelveticaNeue LT 45 Light" w:eastAsia="Arial" w:hAnsi="HelveticaNeue LT 45 Light" w:cs="Arial"/>
          <w:sz w:val="29"/>
          <w:szCs w:val="29"/>
        </w:rPr>
        <w:t>organised</w:t>
      </w:r>
      <w:proofErr w:type="spellEnd"/>
      <w:r w:rsidRPr="00E6104B">
        <w:rPr>
          <w:rFonts w:ascii="HelveticaNeue LT 45 Light" w:eastAsia="Arial" w:hAnsi="HelveticaNeue LT 45 Light" w:cs="Arial"/>
          <w:sz w:val="29"/>
          <w:szCs w:val="29"/>
        </w:rPr>
        <w:t xml:space="preserve"> sports activities, when compared to non- participation, improves their numeracy skills.   </w:t>
      </w:r>
    </w:p>
    <w:p w:rsidR="00E26BC8" w:rsidRPr="00E6104B" w:rsidRDefault="00E26BC8" w:rsidP="00E6104B">
      <w:pPr>
        <w:pStyle w:val="ListParagraph"/>
        <w:numPr>
          <w:ilvl w:val="0"/>
          <w:numId w:val="1"/>
        </w:numPr>
        <w:spacing w:line="252" w:lineRule="auto"/>
        <w:jc w:val="both"/>
        <w:rPr>
          <w:rFonts w:ascii="HelveticaNeue LT 45 Light" w:eastAsia="Arial" w:hAnsi="HelveticaNeue LT 45 Light" w:cs="Arial"/>
          <w:sz w:val="29"/>
          <w:szCs w:val="29"/>
        </w:rPr>
      </w:pPr>
      <w:r w:rsidRPr="00E6104B">
        <w:rPr>
          <w:rFonts w:ascii="HelveticaNeue LT 45 Light" w:eastAsia="Arial" w:hAnsi="HelveticaNeue LT 45 Light" w:cs="Arial"/>
          <w:sz w:val="29"/>
          <w:szCs w:val="29"/>
        </w:rPr>
        <w:t xml:space="preserve">Young people's participation in extra-curricular activities linked to </w:t>
      </w:r>
      <w:proofErr w:type="spellStart"/>
      <w:r w:rsidRPr="00E6104B">
        <w:rPr>
          <w:rFonts w:ascii="HelveticaNeue LT 45 Light" w:eastAsia="Arial" w:hAnsi="HelveticaNeue LT 45 Light" w:cs="Arial"/>
          <w:sz w:val="29"/>
          <w:szCs w:val="29"/>
        </w:rPr>
        <w:t>organised</w:t>
      </w:r>
      <w:proofErr w:type="spellEnd"/>
      <w:r w:rsidRPr="00E6104B">
        <w:rPr>
          <w:rFonts w:ascii="HelveticaNeue LT 45 Light" w:eastAsia="Arial" w:hAnsi="HelveticaNeue LT 45 Light" w:cs="Arial"/>
          <w:sz w:val="29"/>
          <w:szCs w:val="29"/>
        </w:rPr>
        <w:t xml:space="preserve"> sport, when compared to non-participation, improves a range of learning outcomes for underachieving students.</w:t>
      </w:r>
    </w:p>
    <w:p w:rsidR="00E26BC8" w:rsidRPr="00E6104B" w:rsidRDefault="00E26BC8" w:rsidP="00E6104B">
      <w:pPr>
        <w:jc w:val="both"/>
        <w:rPr>
          <w:rFonts w:ascii="HelveticaNeue LT 45 Light" w:eastAsia="Arial" w:hAnsi="HelveticaNeue LT 45 Light" w:cs="Arial"/>
          <w:sz w:val="29"/>
          <w:szCs w:val="29"/>
        </w:rPr>
      </w:pPr>
      <w:r w:rsidRPr="00E6104B">
        <w:rPr>
          <w:rFonts w:ascii="HelveticaNeue LT 45 Light" w:eastAsia="Arial" w:hAnsi="HelveticaNeue LT 45 Light" w:cs="Arial"/>
          <w:sz w:val="29"/>
          <w:szCs w:val="29"/>
        </w:rPr>
        <w:t xml:space="preserve">The size of the impacts identified could be interpreted as follows:  </w:t>
      </w:r>
    </w:p>
    <w:p w:rsidR="00E26BC8" w:rsidRPr="00E6104B" w:rsidRDefault="00E26BC8" w:rsidP="00E6104B">
      <w:pPr>
        <w:jc w:val="both"/>
        <w:rPr>
          <w:rFonts w:ascii="HelveticaNeue LT 45 Light" w:eastAsia="Arial" w:hAnsi="HelveticaNeue LT 45 Light" w:cs="Arial"/>
          <w:sz w:val="29"/>
          <w:szCs w:val="29"/>
        </w:rPr>
      </w:pPr>
      <w:r w:rsidRPr="00E6104B">
        <w:rPr>
          <w:rFonts w:ascii="HelveticaNeue LT 45 Light" w:eastAsia="Arial" w:hAnsi="HelveticaNeue LT 45 Light" w:cs="Arial"/>
          <w:sz w:val="29"/>
          <w:szCs w:val="29"/>
        </w:rPr>
        <w:t xml:space="preserve">8% increase in numeracy scores, compared to </w:t>
      </w:r>
      <w:r w:rsidR="00E6104B" w:rsidRPr="00E6104B">
        <w:rPr>
          <w:rFonts w:ascii="HelveticaNeue LT 45 Light" w:eastAsia="Arial" w:hAnsi="HelveticaNeue LT 45 Light" w:cs="Arial"/>
          <w:sz w:val="29"/>
          <w:szCs w:val="29"/>
        </w:rPr>
        <w:t>non-participants</w:t>
      </w:r>
      <w:r w:rsidRPr="00E6104B">
        <w:rPr>
          <w:rFonts w:ascii="HelveticaNeue LT 45 Light" w:eastAsia="Arial" w:hAnsi="HelveticaNeue LT 45 Light" w:cs="Arial"/>
          <w:sz w:val="29"/>
          <w:szCs w:val="29"/>
        </w:rPr>
        <w:t xml:space="preserve"> </w:t>
      </w:r>
    </w:p>
    <w:p w:rsidR="00E26BC8" w:rsidRPr="00E6104B" w:rsidRDefault="00E26BC8" w:rsidP="00E6104B">
      <w:pPr>
        <w:jc w:val="both"/>
        <w:rPr>
          <w:rFonts w:ascii="HelveticaNeue LT 45 Light" w:eastAsia="Arial" w:hAnsi="HelveticaNeue LT 45 Light" w:cs="Arial"/>
          <w:sz w:val="29"/>
          <w:szCs w:val="29"/>
        </w:rPr>
      </w:pPr>
      <w:r w:rsidRPr="00E6104B">
        <w:rPr>
          <w:rFonts w:ascii="HelveticaNeue LT 45 Light" w:eastAsia="Arial" w:hAnsi="HelveticaNeue LT 45 Light" w:cs="Arial"/>
          <w:sz w:val="29"/>
          <w:szCs w:val="29"/>
        </w:rPr>
        <w:t xml:space="preserve">29% increase in numeracy skills of underachieving young people compared to </w:t>
      </w:r>
      <w:r w:rsidR="00E6104B" w:rsidRPr="00E6104B">
        <w:rPr>
          <w:rFonts w:ascii="HelveticaNeue LT 45 Light" w:eastAsia="Arial" w:hAnsi="HelveticaNeue LT 45 Light" w:cs="Arial"/>
          <w:sz w:val="29"/>
          <w:szCs w:val="29"/>
        </w:rPr>
        <w:t>non-participants</w:t>
      </w:r>
      <w:r w:rsidRPr="00E6104B">
        <w:rPr>
          <w:rFonts w:ascii="HelveticaNeue LT 45 Light" w:eastAsia="Arial" w:hAnsi="HelveticaNeue LT 45 Light" w:cs="Arial"/>
          <w:sz w:val="29"/>
          <w:szCs w:val="29"/>
        </w:rPr>
        <w:t xml:space="preserve"> </w:t>
      </w:r>
    </w:p>
    <w:p w:rsidR="00E26BC8" w:rsidRPr="00E6104B" w:rsidRDefault="00E26BC8" w:rsidP="00E6104B">
      <w:pPr>
        <w:jc w:val="both"/>
        <w:rPr>
          <w:rFonts w:ascii="HelveticaNeue LT 45 Light" w:eastAsia="Arial" w:hAnsi="HelveticaNeue LT 45 Light" w:cs="Arial"/>
          <w:sz w:val="29"/>
          <w:szCs w:val="29"/>
        </w:rPr>
      </w:pPr>
      <w:r w:rsidRPr="00E6104B">
        <w:rPr>
          <w:rFonts w:ascii="HelveticaNeue LT 45 Light" w:eastAsia="Arial" w:hAnsi="HelveticaNeue LT 45 Light" w:cs="Arial"/>
          <w:sz w:val="29"/>
          <w:szCs w:val="29"/>
        </w:rPr>
        <w:t xml:space="preserve">12% - 16% increase in transferable skills of underachieving young people compared to </w:t>
      </w:r>
      <w:r w:rsidR="00E6104B" w:rsidRPr="00E6104B">
        <w:rPr>
          <w:rFonts w:ascii="HelveticaNeue LT 45 Light" w:eastAsia="Arial" w:hAnsi="HelveticaNeue LT 45 Light" w:cs="Arial"/>
          <w:sz w:val="29"/>
          <w:szCs w:val="29"/>
        </w:rPr>
        <w:t>non-participants</w:t>
      </w:r>
      <w:r w:rsidRPr="00E6104B">
        <w:rPr>
          <w:rFonts w:ascii="HelveticaNeue LT 45 Light" w:eastAsia="Arial" w:hAnsi="HelveticaNeue LT 45 Light" w:cs="Arial"/>
          <w:sz w:val="29"/>
          <w:szCs w:val="29"/>
        </w:rPr>
        <w:t xml:space="preserve"> </w:t>
      </w:r>
    </w:p>
    <w:p w:rsidR="00E26BC8" w:rsidRPr="00E6104B" w:rsidRDefault="00E26BC8" w:rsidP="00E6104B">
      <w:pPr>
        <w:jc w:val="both"/>
        <w:rPr>
          <w:rFonts w:ascii="HelveticaNeue LT 45 Light" w:eastAsia="Arial" w:hAnsi="HelveticaNeue LT 45 Light" w:cs="Arial"/>
          <w:sz w:val="29"/>
          <w:szCs w:val="29"/>
        </w:rPr>
      </w:pPr>
      <w:r w:rsidRPr="00E6104B">
        <w:rPr>
          <w:rFonts w:ascii="HelveticaNeue LT 45 Light" w:eastAsia="Arial" w:hAnsi="HelveticaNeue LT 45 Light" w:cs="Arial"/>
          <w:sz w:val="29"/>
          <w:szCs w:val="29"/>
        </w:rPr>
        <w:t>These review was carried out by Systematic Review (EPPI) Centre at the University of London.</w:t>
      </w:r>
      <w:r w:rsidR="00D827CD" w:rsidRPr="00E6104B">
        <w:rPr>
          <w:rFonts w:ascii="HelveticaNeue LT 45 Light" w:eastAsia="Arial" w:hAnsi="HelveticaNeue LT 45 Light" w:cs="Arial"/>
          <w:sz w:val="29"/>
          <w:szCs w:val="29"/>
        </w:rPr>
        <w:t xml:space="preserve"> </w:t>
      </w:r>
      <w:hyperlink r:id="rId11" w:history="1">
        <w:r w:rsidRPr="00E6104B">
          <w:rPr>
            <w:rStyle w:val="Hyperlink"/>
            <w:rFonts w:ascii="HelveticaNeue LT 45 Light" w:eastAsia="Arial" w:hAnsi="HelveticaNeue LT 45 Light" w:cs="Arial"/>
            <w:sz w:val="29"/>
            <w:szCs w:val="29"/>
          </w:rPr>
          <w:t>www.sportengland.org/research/benefits-of-sport/</w:t>
        </w:r>
      </w:hyperlink>
    </w:p>
    <w:p w:rsidR="00C1154E" w:rsidRPr="00E6104B" w:rsidRDefault="00C1154E" w:rsidP="00E6104B">
      <w:pPr>
        <w:jc w:val="both"/>
        <w:rPr>
          <w:rFonts w:ascii="HelveticaNeue LT 45 Light" w:eastAsia="Arial" w:hAnsi="HelveticaNeue LT 45 Light" w:cs="Arial"/>
          <w:sz w:val="29"/>
          <w:szCs w:val="29"/>
        </w:rPr>
      </w:pPr>
      <w:r w:rsidRPr="00E6104B">
        <w:rPr>
          <w:rFonts w:ascii="HelveticaNeue LT 45 Light" w:eastAsia="Arial" w:hAnsi="HelveticaNeue LT 45 Light" w:cs="Arial"/>
          <w:sz w:val="29"/>
          <w:szCs w:val="29"/>
        </w:rPr>
        <w:t xml:space="preserve">The DCMS Culture and Sport Evidence Programme - Links between sport and learning outcomes on Page 3 of this </w:t>
      </w:r>
      <w:r w:rsidR="00E6104B" w:rsidRPr="00E6104B">
        <w:rPr>
          <w:rFonts w:ascii="HelveticaNeue LT 45 Light" w:eastAsia="Arial" w:hAnsi="HelveticaNeue LT 45 Light" w:cs="Arial"/>
          <w:sz w:val="29"/>
          <w:szCs w:val="29"/>
        </w:rPr>
        <w:t xml:space="preserve">summary </w:t>
      </w:r>
      <w:hyperlink r:id="rId12" w:history="1">
        <w:r w:rsidRPr="00E6104B">
          <w:rPr>
            <w:rStyle w:val="Hyperlink"/>
            <w:rFonts w:ascii="HelveticaNeue LT 45 Light" w:eastAsia="Arial" w:hAnsi="HelveticaNeue LT 45 Light" w:cs="Arial"/>
            <w:sz w:val="29"/>
            <w:szCs w:val="29"/>
          </w:rPr>
          <w:t>www.sportengland.org/media/102475/culture-and-sport-evidence-programmesummary-web-2-.pdf</w:t>
        </w:r>
      </w:hyperlink>
      <w:r w:rsidRPr="00E6104B">
        <w:rPr>
          <w:rStyle w:val="Hyperlink"/>
          <w:rFonts w:ascii="HelveticaNeue LT 45 Light" w:eastAsia="Arial" w:hAnsi="HelveticaNeue LT 45 Light" w:cs="Arial"/>
          <w:sz w:val="29"/>
          <w:szCs w:val="29"/>
        </w:rPr>
        <w:t xml:space="preserve"> </w:t>
      </w:r>
    </w:p>
    <w:p w:rsidR="00C1154E" w:rsidRPr="00E6104B" w:rsidRDefault="00C1154E" w:rsidP="00E6104B">
      <w:pPr>
        <w:jc w:val="both"/>
        <w:rPr>
          <w:rFonts w:ascii="HelveticaNeue LT 45 Light" w:eastAsia="Arial" w:hAnsi="HelveticaNeue LT 45 Light" w:cs="Arial"/>
          <w:sz w:val="29"/>
          <w:szCs w:val="29"/>
        </w:rPr>
      </w:pPr>
      <w:r w:rsidRPr="00E6104B">
        <w:rPr>
          <w:rFonts w:ascii="HelveticaNeue LT 45 Light" w:eastAsia="Arial" w:hAnsi="HelveticaNeue LT 45 Light" w:cs="Arial"/>
          <w:sz w:val="29"/>
          <w:szCs w:val="29"/>
        </w:rPr>
        <w:t xml:space="preserve">Sport and Health – a range of evidence that taking part in sport improves health and wellbeing, with associated economic benefits </w:t>
      </w:r>
      <w:hyperlink r:id="rId13" w:history="1">
        <w:r w:rsidRPr="00E6104B">
          <w:rPr>
            <w:rStyle w:val="Hyperlink"/>
            <w:rFonts w:ascii="HelveticaNeue LT 45 Light" w:eastAsia="Arial" w:hAnsi="HelveticaNeue LT 45 Light" w:cs="Arial"/>
            <w:sz w:val="29"/>
            <w:szCs w:val="29"/>
          </w:rPr>
          <w:t>www.sportengland.org/research/benefits-of-sport/health-benefits-of-sport/</w:t>
        </w:r>
      </w:hyperlink>
      <w:r w:rsidRPr="00E6104B">
        <w:rPr>
          <w:rFonts w:ascii="HelveticaNeue LT 45 Light" w:eastAsia="Arial" w:hAnsi="HelveticaNeue LT 45 Light" w:cs="Arial"/>
          <w:sz w:val="29"/>
          <w:szCs w:val="29"/>
        </w:rPr>
        <w:t xml:space="preserve"> </w:t>
      </w:r>
    </w:p>
    <w:p w:rsidR="00C1154E" w:rsidRPr="00E6104B" w:rsidRDefault="00C1154E" w:rsidP="00E6104B">
      <w:pPr>
        <w:jc w:val="both"/>
        <w:rPr>
          <w:rFonts w:ascii="HelveticaNeue LT 45 Light" w:eastAsia="Calibri" w:hAnsi="HelveticaNeue LT 45 Light" w:cs="Calibri"/>
          <w:sz w:val="29"/>
          <w:szCs w:val="29"/>
        </w:rPr>
      </w:pPr>
      <w:r w:rsidRPr="00E6104B">
        <w:rPr>
          <w:rFonts w:ascii="HelveticaNeue LT 45 Light" w:eastAsia="Arial" w:hAnsi="HelveticaNeue LT 45 Light" w:cs="Arial"/>
          <w:sz w:val="29"/>
          <w:szCs w:val="29"/>
        </w:rPr>
        <w:t xml:space="preserve">British Journal of Sports Medicine – Evidence from this large-scale population study confirms the long-term positive impact of moderate-to-vigorous physical activity on academic attainment in adolescence. </w:t>
      </w:r>
      <w:hyperlink r:id="rId14" w:history="1">
        <w:r w:rsidRPr="00E6104B">
          <w:rPr>
            <w:rStyle w:val="Hyperlink"/>
            <w:rFonts w:ascii="HelveticaNeue LT 45 Light" w:eastAsia="Arial" w:hAnsi="HelveticaNeue LT 45 Light" w:cs="Arial"/>
            <w:sz w:val="29"/>
            <w:szCs w:val="29"/>
          </w:rPr>
          <w:t>http://bjsm.bmj.com/content/early/2013/10/04/bjsports-2013-092334.full</w:t>
        </w:r>
      </w:hyperlink>
      <w:r w:rsidRPr="00E6104B">
        <w:rPr>
          <w:rFonts w:ascii="HelveticaNeue LT 45 Light" w:eastAsia="Calibri" w:hAnsi="HelveticaNeue LT 45 Light" w:cs="Calibri"/>
          <w:sz w:val="29"/>
          <w:szCs w:val="29"/>
        </w:rPr>
        <w:t xml:space="preserve"> </w:t>
      </w:r>
    </w:p>
    <w:p w:rsidR="00127266" w:rsidRPr="00E6104B" w:rsidRDefault="00127266" w:rsidP="00E6104B">
      <w:pPr>
        <w:jc w:val="both"/>
        <w:rPr>
          <w:rFonts w:ascii="HelveticaNeue LT 45 Light" w:hAnsi="HelveticaNeue LT 45 Light"/>
          <w:sz w:val="29"/>
          <w:szCs w:val="29"/>
        </w:rPr>
      </w:pPr>
      <w:r w:rsidRPr="00E6104B">
        <w:rPr>
          <w:rFonts w:ascii="HelveticaNeue LT 45 Light" w:eastAsia="Arial" w:hAnsi="HelveticaNeue LT 45 Light" w:cs="Arial"/>
          <w:sz w:val="29"/>
          <w:szCs w:val="29"/>
        </w:rPr>
        <w:lastRenderedPageBreak/>
        <w:t xml:space="preserve">'Beyond 2012 - outstanding physical education for all' Ofsted Report, including the impact of community use and after school activities on attainment:  </w:t>
      </w:r>
      <w:hyperlink r:id="rId15" w:history="1">
        <w:r w:rsidRPr="00E6104B">
          <w:rPr>
            <w:rStyle w:val="Hyperlink"/>
            <w:rFonts w:ascii="HelveticaNeue LT 45 Light" w:eastAsia="Arial" w:hAnsi="HelveticaNeue LT 45 Light" w:cs="Arial"/>
            <w:color w:val="0563C1"/>
            <w:sz w:val="29"/>
            <w:szCs w:val="29"/>
          </w:rPr>
          <w:t>www.ofsted.gov.uk/resources/beyond-2012-oustanding-physical-education-for-all</w:t>
        </w:r>
      </w:hyperlink>
      <w:r w:rsidRPr="00E6104B">
        <w:rPr>
          <w:rFonts w:ascii="HelveticaNeue LT 45 Light" w:eastAsia="Calibri" w:hAnsi="HelveticaNeue LT 45 Light" w:cs="Calibri"/>
          <w:sz w:val="29"/>
          <w:szCs w:val="29"/>
        </w:rPr>
        <w:t xml:space="preserve"> </w:t>
      </w:r>
    </w:p>
    <w:p w:rsidR="00C1154E" w:rsidRPr="00E6104B" w:rsidRDefault="00127266" w:rsidP="00E6104B">
      <w:pPr>
        <w:jc w:val="both"/>
        <w:rPr>
          <w:rFonts w:ascii="HelveticaNeue LT 45 Light" w:hAnsi="HelveticaNeue LT 45 Light"/>
          <w:sz w:val="29"/>
          <w:szCs w:val="29"/>
        </w:rPr>
      </w:pPr>
      <w:r w:rsidRPr="00E6104B">
        <w:rPr>
          <w:rFonts w:ascii="HelveticaNeue LT 45 Light" w:eastAsia="Arial" w:hAnsi="HelveticaNeue LT 45 Light" w:cs="Arial"/>
          <w:sz w:val="29"/>
          <w:szCs w:val="29"/>
        </w:rPr>
        <w:t xml:space="preserve">Extended Services in practice - A summary of evaluation evidence for head teachers: The Impact on the school including attainment and school performance Page 15-17 </w:t>
      </w:r>
      <w:hyperlink r:id="rId16" w:history="1">
        <w:r w:rsidRPr="00E6104B">
          <w:rPr>
            <w:rStyle w:val="Hyperlink"/>
            <w:rFonts w:ascii="HelveticaNeue LT 45 Light" w:eastAsia="Arial" w:hAnsi="HelveticaNeue LT 45 Light" w:cs="Arial"/>
            <w:sz w:val="29"/>
            <w:szCs w:val="29"/>
          </w:rPr>
          <w:t>www.gov.uk/government/uploads/system/uploads/attachment_data/file/182456/DFE-RR155.pdf</w:t>
        </w:r>
      </w:hyperlink>
      <w:r w:rsidRPr="00E6104B">
        <w:rPr>
          <w:rFonts w:ascii="HelveticaNeue LT 45 Light" w:eastAsia="Calibri" w:hAnsi="HelveticaNeue LT 45 Light" w:cs="Calibri"/>
          <w:sz w:val="29"/>
          <w:szCs w:val="29"/>
        </w:rPr>
        <w:t xml:space="preserve"> </w:t>
      </w:r>
    </w:p>
    <w:p w:rsidR="00D827CD" w:rsidRPr="00E6104B" w:rsidRDefault="00D827CD" w:rsidP="00E6104B">
      <w:pPr>
        <w:jc w:val="both"/>
        <w:rPr>
          <w:rFonts w:ascii="HelveticaNeue LT 45 Light" w:hAnsi="HelveticaNeue LT 45 Light" w:cs="Arial"/>
          <w:b/>
          <w:sz w:val="29"/>
          <w:szCs w:val="29"/>
        </w:rPr>
      </w:pPr>
    </w:p>
    <w:p w:rsidR="00C1154E" w:rsidRPr="00E6104B" w:rsidRDefault="00127266" w:rsidP="00E6104B">
      <w:pPr>
        <w:jc w:val="both"/>
        <w:rPr>
          <w:rFonts w:ascii="HelveticaNeue LT 45 Light" w:hAnsi="HelveticaNeue LT 45 Light" w:cs="Arial"/>
          <w:b/>
          <w:sz w:val="29"/>
          <w:szCs w:val="29"/>
        </w:rPr>
      </w:pPr>
      <w:r w:rsidRPr="00E6104B">
        <w:rPr>
          <w:rFonts w:ascii="HelveticaNeue LT 45 Light" w:hAnsi="HelveticaNeue LT 45 Light" w:cs="Arial"/>
          <w:b/>
          <w:sz w:val="29"/>
          <w:szCs w:val="29"/>
        </w:rPr>
        <w:t>Youtube clip</w:t>
      </w:r>
    </w:p>
    <w:p w:rsidR="00127266" w:rsidRPr="00E6104B" w:rsidRDefault="00127266" w:rsidP="00E6104B">
      <w:pPr>
        <w:jc w:val="both"/>
        <w:rPr>
          <w:rFonts w:ascii="HelveticaNeue LT 45 Light" w:eastAsia="Arial" w:hAnsi="HelveticaNeue LT 45 Light" w:cs="Arial"/>
          <w:sz w:val="29"/>
          <w:szCs w:val="29"/>
        </w:rPr>
      </w:pPr>
      <w:r w:rsidRPr="00E6104B">
        <w:rPr>
          <w:rFonts w:ascii="HelveticaNeue LT 45 Light" w:eastAsia="Arial" w:hAnsi="HelveticaNeue LT 45 Light" w:cs="Arial"/>
          <w:sz w:val="29"/>
          <w:szCs w:val="29"/>
        </w:rPr>
        <w:t xml:space="preserve">Billy </w:t>
      </w:r>
      <w:proofErr w:type="spellStart"/>
      <w:r w:rsidRPr="00E6104B">
        <w:rPr>
          <w:rFonts w:ascii="HelveticaNeue LT 45 Light" w:eastAsia="Arial" w:hAnsi="HelveticaNeue LT 45 Light" w:cs="Arial"/>
          <w:sz w:val="29"/>
          <w:szCs w:val="29"/>
        </w:rPr>
        <w:t>Downie</w:t>
      </w:r>
      <w:proofErr w:type="spellEnd"/>
      <w:r w:rsidRPr="00E6104B">
        <w:rPr>
          <w:rFonts w:ascii="HelveticaNeue LT 45 Light" w:eastAsia="Arial" w:hAnsi="HelveticaNeue LT 45 Light" w:cs="Arial"/>
          <w:sz w:val="29"/>
          <w:szCs w:val="29"/>
        </w:rPr>
        <w:t xml:space="preserve"> of </w:t>
      </w:r>
      <w:proofErr w:type="spellStart"/>
      <w:r w:rsidRPr="00E6104B">
        <w:rPr>
          <w:rFonts w:ascii="HelveticaNeue LT 45 Light" w:eastAsia="Arial" w:hAnsi="HelveticaNeue LT 45 Light" w:cs="Arial"/>
          <w:sz w:val="29"/>
          <w:szCs w:val="29"/>
        </w:rPr>
        <w:t>Streetly</w:t>
      </w:r>
      <w:proofErr w:type="spellEnd"/>
      <w:r w:rsidRPr="00E6104B">
        <w:rPr>
          <w:rFonts w:ascii="HelveticaNeue LT 45 Light" w:eastAsia="Arial" w:hAnsi="HelveticaNeue LT 45 Light" w:cs="Arial"/>
          <w:sz w:val="29"/>
          <w:szCs w:val="29"/>
        </w:rPr>
        <w:t xml:space="preserve"> Academy, Birmingham discusses with the Youth Sports Trust a correlation between achievement and engaging in extra-curricular sports clubs at his school using student data from 2012 : </w:t>
      </w:r>
      <w:hyperlink r:id="rId17" w:history="1">
        <w:r w:rsidRPr="00E6104B">
          <w:rPr>
            <w:rStyle w:val="Hyperlink"/>
            <w:rFonts w:ascii="HelveticaNeue LT 45 Light" w:eastAsia="Arial" w:hAnsi="HelveticaNeue LT 45 Light" w:cs="Arial"/>
            <w:sz w:val="29"/>
            <w:szCs w:val="29"/>
          </w:rPr>
          <w:t>https://www.youtube.com/watch?v=oLOEvBsLbZE</w:t>
        </w:r>
      </w:hyperlink>
      <w:r w:rsidRPr="00E6104B">
        <w:rPr>
          <w:rFonts w:ascii="HelveticaNeue LT 45 Light" w:eastAsia="Arial" w:hAnsi="HelveticaNeue LT 45 Light" w:cs="Arial"/>
          <w:sz w:val="29"/>
          <w:szCs w:val="29"/>
        </w:rPr>
        <w:t xml:space="preserve"> (0mins – 7:30mins of the film)</w:t>
      </w:r>
    </w:p>
    <w:p w:rsidR="00C1154E" w:rsidRPr="00E6104B" w:rsidRDefault="00C1154E" w:rsidP="00E6104B">
      <w:pPr>
        <w:jc w:val="both"/>
        <w:rPr>
          <w:rFonts w:ascii="HelveticaNeue LT 45 Light" w:hAnsi="HelveticaNeue LT 45 Light" w:cs="Arial"/>
          <w:b/>
          <w:sz w:val="29"/>
          <w:szCs w:val="29"/>
        </w:rPr>
      </w:pPr>
      <w:r w:rsidRPr="00E6104B">
        <w:rPr>
          <w:rFonts w:ascii="HelveticaNeue LT 45 Light" w:hAnsi="HelveticaNeue LT 45 Light" w:cs="Arial"/>
          <w:b/>
          <w:sz w:val="29"/>
          <w:szCs w:val="29"/>
        </w:rPr>
        <w:t>Tools</w:t>
      </w:r>
    </w:p>
    <w:p w:rsidR="00C1154E" w:rsidRPr="00E6104B" w:rsidRDefault="00C1154E" w:rsidP="00E6104B">
      <w:pPr>
        <w:jc w:val="both"/>
        <w:rPr>
          <w:rFonts w:ascii="HelveticaNeue LT 45 Light" w:hAnsi="HelveticaNeue LT 45 Light"/>
          <w:sz w:val="29"/>
          <w:szCs w:val="29"/>
        </w:rPr>
      </w:pPr>
      <w:r w:rsidRPr="00E6104B">
        <w:rPr>
          <w:rFonts w:ascii="HelveticaNeue LT 45 Light" w:eastAsia="Arial" w:hAnsi="HelveticaNeue LT 45 Light" w:cs="Arial"/>
          <w:sz w:val="29"/>
          <w:szCs w:val="29"/>
        </w:rPr>
        <w:t xml:space="preserve">UK Active - Enter your postcode and find data relating to levels of physical inactivity in your local area. This provides a useful snapshot and evidence base for providing community use </w:t>
      </w:r>
      <w:hyperlink r:id="rId18" w:history="1">
        <w:r w:rsidRPr="00E6104B">
          <w:rPr>
            <w:rStyle w:val="Hyperlink"/>
            <w:rFonts w:ascii="HelveticaNeue LT 45 Light" w:eastAsia="Arial" w:hAnsi="HelveticaNeue LT 45 Light" w:cs="Arial"/>
            <w:sz w:val="29"/>
            <w:szCs w:val="29"/>
          </w:rPr>
          <w:t>www.ukactive.com/turningthetide/</w:t>
        </w:r>
      </w:hyperlink>
    </w:p>
    <w:p w:rsidR="00C1154E" w:rsidRPr="00E6104B" w:rsidRDefault="00C1154E" w:rsidP="00E6104B">
      <w:pPr>
        <w:jc w:val="both"/>
        <w:rPr>
          <w:rFonts w:ascii="HelveticaNeue LT 45 Light" w:hAnsi="HelveticaNeue LT 45 Light"/>
          <w:sz w:val="29"/>
          <w:szCs w:val="29"/>
        </w:rPr>
      </w:pPr>
      <w:r w:rsidRPr="00E6104B">
        <w:rPr>
          <w:rFonts w:ascii="HelveticaNeue LT 45 Light" w:eastAsia="Arial" w:hAnsi="HelveticaNeue LT 45 Light" w:cs="Arial"/>
          <w:sz w:val="29"/>
          <w:szCs w:val="29"/>
        </w:rPr>
        <w:t xml:space="preserve">UK Physical Activity Guidelines (Factsheets by age range with government guidelines, examples and benefits of physical active) </w:t>
      </w:r>
      <w:hyperlink r:id="rId19" w:history="1">
        <w:r w:rsidRPr="00E6104B">
          <w:rPr>
            <w:rStyle w:val="Hyperlink"/>
            <w:rFonts w:ascii="HelveticaNeue LT 45 Light" w:eastAsia="Arial" w:hAnsi="HelveticaNeue LT 45 Light" w:cs="Arial"/>
            <w:sz w:val="29"/>
            <w:szCs w:val="29"/>
          </w:rPr>
          <w:t>www.gov.uk/government/publications/uk-physical-activity-guidelines</w:t>
        </w:r>
      </w:hyperlink>
    </w:p>
    <w:p w:rsidR="00C1154E" w:rsidRPr="00E6104B" w:rsidRDefault="00C1154E" w:rsidP="00E6104B">
      <w:pPr>
        <w:jc w:val="both"/>
        <w:rPr>
          <w:rFonts w:ascii="HelveticaNeue LT 45 Light" w:hAnsi="HelveticaNeue LT 45 Light"/>
          <w:sz w:val="29"/>
          <w:szCs w:val="29"/>
        </w:rPr>
      </w:pPr>
    </w:p>
    <w:p w:rsidR="0076036E" w:rsidRDefault="0076036E" w:rsidP="00C1154E">
      <w:pPr>
        <w:rPr>
          <w:rFonts w:ascii="Arial" w:hAnsi="Arial" w:cs="Arial"/>
          <w:b/>
          <w:sz w:val="24"/>
          <w:szCs w:val="24"/>
        </w:rPr>
      </w:pPr>
    </w:p>
    <w:p w:rsidR="0076036E" w:rsidRDefault="0076036E" w:rsidP="0076036E">
      <w:pPr>
        <w:jc w:val="center"/>
        <w:rPr>
          <w:rFonts w:ascii="Arial" w:hAnsi="Arial" w:cs="Arial"/>
          <w:b/>
          <w:sz w:val="24"/>
          <w:szCs w:val="24"/>
        </w:rPr>
      </w:pPr>
    </w:p>
    <w:p w:rsidR="0076036E" w:rsidRPr="0076036E" w:rsidRDefault="0076036E" w:rsidP="0076036E">
      <w:pPr>
        <w:jc w:val="center"/>
        <w:rPr>
          <w:rFonts w:ascii="Arial" w:hAnsi="Arial" w:cs="Arial"/>
          <w:b/>
          <w:sz w:val="24"/>
          <w:szCs w:val="24"/>
        </w:rPr>
      </w:pPr>
    </w:p>
    <w:sectPr w:rsidR="0076036E" w:rsidRPr="0076036E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04B" w:rsidRDefault="00E6104B" w:rsidP="00E6104B">
      <w:pPr>
        <w:spacing w:after="0" w:line="240" w:lineRule="auto"/>
      </w:pPr>
      <w:r>
        <w:separator/>
      </w:r>
    </w:p>
  </w:endnote>
  <w:endnote w:type="continuationSeparator" w:id="0">
    <w:p w:rsidR="00E6104B" w:rsidRDefault="00E6104B" w:rsidP="00E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55 Roman">
    <w:panose1 w:val="0200080305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04B" w:rsidRDefault="00E6104B" w:rsidP="00E6104B">
      <w:pPr>
        <w:spacing w:after="0" w:line="240" w:lineRule="auto"/>
      </w:pPr>
      <w:r>
        <w:separator/>
      </w:r>
    </w:p>
  </w:footnote>
  <w:footnote w:type="continuationSeparator" w:id="0">
    <w:p w:rsidR="00E6104B" w:rsidRDefault="00E6104B" w:rsidP="00E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04B" w:rsidRDefault="00E6104B">
    <w:pPr>
      <w:pStyle w:val="Header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F85714" wp14:editId="1B318F15">
              <wp:simplePos x="0" y="0"/>
              <wp:positionH relativeFrom="column">
                <wp:posOffset>2257425</wp:posOffset>
              </wp:positionH>
              <wp:positionV relativeFrom="paragraph">
                <wp:posOffset>122555</wp:posOffset>
              </wp:positionV>
              <wp:extent cx="3543300" cy="342900"/>
              <wp:effectExtent l="0" t="0" r="1905" b="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04B" w:rsidRPr="007114C3" w:rsidRDefault="00E6104B" w:rsidP="00E6104B">
                          <w:pPr>
                            <w:jc w:val="right"/>
                            <w:rPr>
                              <w:rFonts w:ascii="HelveticaNeue LT 55 Roman" w:hAnsi="HelveticaNeue LT 55 Roman"/>
                              <w:color w:val="003F6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Neue LT 55 Roman" w:hAnsi="HelveticaNeue LT 55 Roman"/>
                              <w:color w:val="003F69"/>
                              <w:sz w:val="20"/>
                              <w:szCs w:val="20"/>
                            </w:rPr>
                            <w:t>Creating a lifelong sporting habit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8571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77.75pt;margin-top:9.65pt;width:27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I0gQIAAA8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" stroked="f">
              <v:textbox>
                <w:txbxContent>
                  <w:p w:rsidR="00E6104B" w:rsidRPr="007114C3" w:rsidRDefault="00E6104B" w:rsidP="00E6104B">
                    <w:pPr>
                      <w:jc w:val="right"/>
                      <w:rPr>
                        <w:rFonts w:ascii="HelveticaNeue LT 55 Roman" w:hAnsi="HelveticaNeue LT 55 Roman"/>
                        <w:color w:val="003F69"/>
                        <w:sz w:val="20"/>
                        <w:szCs w:val="20"/>
                      </w:rPr>
                    </w:pPr>
                    <w:r>
                      <w:rPr>
                        <w:rFonts w:ascii="HelveticaNeue LT 55 Roman" w:hAnsi="HelveticaNeue LT 55 Roman"/>
                        <w:color w:val="003F69"/>
                        <w:sz w:val="20"/>
                        <w:szCs w:val="20"/>
                      </w:rPr>
                      <w:t>Creating a lifelong sporting habit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4F457BD" wp14:editId="0CD6DC68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129790" cy="875665"/>
          <wp:effectExtent l="0" t="0" r="3810" b="635"/>
          <wp:wrapSquare wrapText="bothSides"/>
          <wp:docPr id="1" name="Picture 3" descr="Sport-Eng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ort-Engla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790" cy="875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A6B40"/>
    <w:multiLevelType w:val="hybridMultilevel"/>
    <w:tmpl w:val="9CB0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6E"/>
    <w:rsid w:val="00127266"/>
    <w:rsid w:val="0076036E"/>
    <w:rsid w:val="009E79EE"/>
    <w:rsid w:val="00C1154E"/>
    <w:rsid w:val="00D273BC"/>
    <w:rsid w:val="00D827CD"/>
    <w:rsid w:val="00E26BC8"/>
    <w:rsid w:val="00E6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E9773D-AB49-4E94-B958-EF6045B6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036E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36E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36E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036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6BC8"/>
    <w:pPr>
      <w:spacing w:line="25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1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04B"/>
  </w:style>
  <w:style w:type="paragraph" w:styleId="Footer">
    <w:name w:val="footer"/>
    <w:basedOn w:val="Normal"/>
    <w:link w:val="FooterChar"/>
    <w:uiPriority w:val="99"/>
    <w:unhideWhenUsed/>
    <w:rsid w:val="00E61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portengland.org/research/benefits-of-sport/health-benefits-of-sport/" TargetMode="External"/><Relationship Id="rId18" Type="http://schemas.openxmlformats.org/officeDocument/2006/relationships/hyperlink" Target="http://www.ukactive.com/turningthetide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sportengland.org/media/102475/culture-and-sport-evidence-programmesummary-web-2-.pdf" TargetMode="External"/><Relationship Id="rId17" Type="http://schemas.openxmlformats.org/officeDocument/2006/relationships/hyperlink" Target="https://www.youtube.com/watch?v=oLOEvBsLbZ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government/uploads/system/uploads/attachment_data/file/182456/DFE-RR155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portengland.org/research/benefits-of-spor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ofsted.gov.uk/resources/beyond-2012-oustanding-physical-education-for-al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gov.uk/government/publications/uk-physical-activity-guidelin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jsm.bmj.com/content/early/2013/10/04/bjsports-2013-092334.ful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083706-b5c2-43f3-b698-7b862196a7e0">34AYQWXYFRVY-18-165</_dlc_DocId>
    <_dlc_DocIdUrl xmlns="90083706-b5c2-43f3-b698-7b862196a7e0">
      <Url>https://cloud.sportengland.org/accesstoschools/_layouts/DocIdRedir.aspx?ID=34AYQWXYFRVY-18-165</Url>
      <Description>34AYQWXYFRVY-18-165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DCE38D01566B488ADF8D8B1E5E0A79" ma:contentTypeVersion="0" ma:contentTypeDescription="Create a new document." ma:contentTypeScope="" ma:versionID="6e8a34e60b8c40aeea164bcb933e0485">
  <xsd:schema xmlns:xsd="http://www.w3.org/2001/XMLSchema" xmlns:xs="http://www.w3.org/2001/XMLSchema" xmlns:p="http://schemas.microsoft.com/office/2006/metadata/properties" xmlns:ns2="90083706-b5c2-43f3-b698-7b862196a7e0" targetNamespace="http://schemas.microsoft.com/office/2006/metadata/properties" ma:root="true" ma:fieldsID="e58163545b7b4e44b6b0f141a01e4fe0" ns2:_="">
    <xsd:import namespace="90083706-b5c2-43f3-b698-7b862196a7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83706-b5c2-43f3-b698-7b862196a7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330BCD-6F51-4391-B751-129FF726A3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6B733EB-0022-49B4-B6C7-DB716D259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052CB-09A6-4E0F-BB56-4317845A00EA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90083706-b5c2-43f3-b698-7b862196a7e0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23F9DF5-F98C-4DEC-B20F-7E292757C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83706-b5c2-43f3-b698-7b862196a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bracey</dc:creator>
  <cp:keywords/>
  <dc:description/>
  <cp:lastModifiedBy>Chris Rainsford</cp:lastModifiedBy>
  <cp:revision>2</cp:revision>
  <dcterms:created xsi:type="dcterms:W3CDTF">2015-01-14T14:20:00Z</dcterms:created>
  <dcterms:modified xsi:type="dcterms:W3CDTF">2015-01-14T14:20:00Z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0x010100AADCE38D01566B488ADF8D8B1E5E0A79</vt:lpwstr>
  </property>
  <property fmtid="{D5CDD505-2E9C-101B-9397-08002B2CF9AE}" pid="3" name="_dlc_DocIdItemGuid">
    <vt:lpwstr>e2fac6aa-fea2-42ac-b819-a2dc89cfa72e</vt:lpwstr>
  </property>
</Properties>
</file>